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94" w:rsidRDefault="00936594" w:rsidP="00291FAA"/>
    <w:p w:rsidR="00936594" w:rsidRDefault="00936594" w:rsidP="00291FAA"/>
    <w:p w:rsidR="00B15389" w:rsidRPr="008061F4" w:rsidRDefault="00B15389" w:rsidP="008061F4">
      <w:pPr>
        <w:jc w:val="center"/>
        <w:rPr>
          <w:sz w:val="28"/>
          <w:szCs w:val="28"/>
        </w:rPr>
      </w:pPr>
      <w:r w:rsidRPr="008061F4">
        <w:rPr>
          <w:rFonts w:hint="eastAsia"/>
          <w:sz w:val="28"/>
          <w:szCs w:val="28"/>
        </w:rPr>
        <w:t>函館北ロータリー</w:t>
      </w:r>
      <w:r w:rsidRPr="008061F4">
        <w:rPr>
          <w:sz w:val="28"/>
          <w:szCs w:val="28"/>
        </w:rPr>
        <w:t xml:space="preserve"> クラブ</w:t>
      </w:r>
    </w:p>
    <w:p w:rsidR="00B15389" w:rsidRPr="008061F4" w:rsidRDefault="00B15389" w:rsidP="008061F4">
      <w:pPr>
        <w:jc w:val="center"/>
        <w:rPr>
          <w:sz w:val="28"/>
          <w:szCs w:val="28"/>
        </w:rPr>
      </w:pPr>
      <w:r w:rsidRPr="008061F4">
        <w:rPr>
          <w:rFonts w:hint="eastAsia"/>
          <w:sz w:val="28"/>
          <w:szCs w:val="28"/>
        </w:rPr>
        <w:t>奨</w:t>
      </w:r>
      <w:r w:rsidRPr="008061F4">
        <w:rPr>
          <w:sz w:val="28"/>
          <w:szCs w:val="28"/>
        </w:rPr>
        <w:t>学会規定</w:t>
      </w:r>
    </w:p>
    <w:p w:rsidR="00B15389" w:rsidRDefault="00B15389" w:rsidP="00B15389">
      <w:r>
        <w:rPr>
          <w:rFonts w:hint="eastAsia"/>
        </w:rPr>
        <w:t>第</w:t>
      </w:r>
      <w:r>
        <w:t>1条 名称</w:t>
      </w:r>
    </w:p>
    <w:p w:rsidR="00B15389" w:rsidRDefault="00B15389" w:rsidP="00B15389">
      <w:r>
        <w:rPr>
          <w:rFonts w:hint="eastAsia"/>
        </w:rPr>
        <w:t>本会は函館北ロータリークラブ奨学会と称する。</w:t>
      </w:r>
    </w:p>
    <w:p w:rsidR="00B15389" w:rsidRDefault="00B15389" w:rsidP="00B15389">
      <w:r>
        <w:rPr>
          <w:rFonts w:hint="eastAsia"/>
        </w:rPr>
        <w:t>第</w:t>
      </w:r>
      <w:r>
        <w:t>2条 所在</w:t>
      </w:r>
    </w:p>
    <w:p w:rsidR="00B15389" w:rsidRDefault="00B15389" w:rsidP="00B15389">
      <w:r>
        <w:rPr>
          <w:rFonts w:hint="eastAsia"/>
        </w:rPr>
        <w:t>奨学会の事務所は函館北ロータリークラブ事務所に置く。</w:t>
      </w:r>
    </w:p>
    <w:p w:rsidR="00B15389" w:rsidRDefault="00B15389" w:rsidP="00B15389">
      <w:r>
        <w:rPr>
          <w:rFonts w:hint="eastAsia"/>
        </w:rPr>
        <w:t>第</w:t>
      </w:r>
      <w:r>
        <w:t>3条 目的</w:t>
      </w:r>
    </w:p>
    <w:p w:rsidR="00B15389" w:rsidRDefault="00B15389" w:rsidP="00B15389">
      <w:r>
        <w:rPr>
          <w:rFonts w:hint="eastAsia"/>
        </w:rPr>
        <w:t>奨学会は将来性が有望視される高校生、高等専門学校生を対象に、将来広く</w:t>
      </w:r>
      <w:r>
        <w:t xml:space="preserve"> 社会に役立つ人材を育成することを目的に支援する。</w:t>
      </w:r>
    </w:p>
    <w:p w:rsidR="00B15389" w:rsidRDefault="00B15389" w:rsidP="00B15389">
      <w:r>
        <w:rPr>
          <w:rFonts w:hint="eastAsia"/>
        </w:rPr>
        <w:t>第</w:t>
      </w:r>
      <w:r>
        <w:t>4条</w:t>
      </w:r>
      <w:r w:rsidR="008061F4">
        <w:rPr>
          <w:rFonts w:hint="eastAsia"/>
        </w:rPr>
        <w:t xml:space="preserve">　</w:t>
      </w:r>
      <w:r>
        <w:t>資格</w:t>
      </w:r>
    </w:p>
    <w:p w:rsidR="00B15389" w:rsidRDefault="00B15389" w:rsidP="00B15389">
      <w:r>
        <w:rPr>
          <w:rFonts w:hint="eastAsia"/>
        </w:rPr>
        <w:t>奨学会より支援を受ける資格は、次の項目に該当する者とする。</w:t>
      </w:r>
    </w:p>
    <w:p w:rsidR="008061F4" w:rsidRDefault="00B15389" w:rsidP="008061F4">
      <w:pPr>
        <w:ind w:firstLineChars="300" w:firstLine="630"/>
      </w:pPr>
      <w:r>
        <w:t xml:space="preserve">(1) 函館市内の高等学校、高等専門学校に在学している者。 </w:t>
      </w:r>
    </w:p>
    <w:p w:rsidR="008061F4" w:rsidRDefault="00B15389" w:rsidP="008061F4">
      <w:pPr>
        <w:ind w:firstLineChars="300" w:firstLine="630"/>
      </w:pPr>
      <w:r>
        <w:t xml:space="preserve">(2) 学習意欲があり、校内外での活動に積極的に取り組んでいる者。 </w:t>
      </w:r>
    </w:p>
    <w:p w:rsidR="00B15389" w:rsidRDefault="00B15389" w:rsidP="008061F4">
      <w:pPr>
        <w:ind w:firstLineChars="300" w:firstLine="630"/>
      </w:pPr>
      <w:r>
        <w:t>(3)その他クラブ奨学会が適当と認める者。</w:t>
      </w:r>
    </w:p>
    <w:p w:rsidR="00B15389" w:rsidRDefault="00B15389" w:rsidP="00B15389">
      <w:r>
        <w:rPr>
          <w:rFonts w:hint="eastAsia"/>
        </w:rPr>
        <w:t>第</w:t>
      </w:r>
      <w:r>
        <w:t>5条</w:t>
      </w:r>
      <w:r w:rsidR="008061F4">
        <w:rPr>
          <w:rFonts w:hint="eastAsia"/>
        </w:rPr>
        <w:t xml:space="preserve">　</w:t>
      </w:r>
      <w:r>
        <w:t>推薦</w:t>
      </w:r>
    </w:p>
    <w:p w:rsidR="00B15389" w:rsidRDefault="00B15389" w:rsidP="00B15389">
      <w:r>
        <w:rPr>
          <w:rFonts w:hint="eastAsia"/>
        </w:rPr>
        <w:t>奨学生となることを希望する者は、クラブ奨学会委員長が依頼した学校の、</w:t>
      </w:r>
      <w:r>
        <w:t xml:space="preserve"> 学校長推薦を受けるものとする。</w:t>
      </w:r>
    </w:p>
    <w:p w:rsidR="00B15389" w:rsidRDefault="00B15389" w:rsidP="00B15389">
      <w:r>
        <w:rPr>
          <w:rFonts w:hint="eastAsia"/>
        </w:rPr>
        <w:t>第</w:t>
      </w:r>
      <w:r>
        <w:t>6条 選考</w:t>
      </w:r>
    </w:p>
    <w:p w:rsidR="00B15389" w:rsidRDefault="00B15389" w:rsidP="00B15389">
      <w:r>
        <w:rPr>
          <w:rFonts w:hint="eastAsia"/>
        </w:rPr>
        <w:t>クラブ会長およびクラブ奨学会委員長はクラブ奨学会付則第</w:t>
      </w:r>
      <w:r>
        <w:t xml:space="preserve"> 1 条第4項に規定された申請書に基づき審査を行い、クラブ理事会に報告して決定を付託す</w:t>
      </w:r>
    </w:p>
    <w:p w:rsidR="00B15389" w:rsidRDefault="00B15389" w:rsidP="00B15389">
      <w:r>
        <w:rPr>
          <w:rFonts w:hint="eastAsia"/>
        </w:rPr>
        <w:t>第</w:t>
      </w:r>
      <w:r>
        <w:t>7条</w:t>
      </w:r>
      <w:r w:rsidR="008061F4">
        <w:rPr>
          <w:rFonts w:hint="eastAsia"/>
        </w:rPr>
        <w:t xml:space="preserve">　</w:t>
      </w:r>
      <w:r>
        <w:t>答申</w:t>
      </w:r>
    </w:p>
    <w:p w:rsidR="00B15389" w:rsidRDefault="00B15389" w:rsidP="00B15389">
      <w:r>
        <w:rPr>
          <w:rFonts w:hint="eastAsia"/>
        </w:rPr>
        <w:t>前条の規定によってクラブ理事会が付託を受けた事項については、クラブ理</w:t>
      </w:r>
      <w:r>
        <w:t>事会において協議し、その決定事項をクラブ会長および奨学会委員長に答申する。</w:t>
      </w:r>
    </w:p>
    <w:p w:rsidR="00AF6D2D" w:rsidRDefault="00AF6D2D" w:rsidP="00936594"/>
    <w:p w:rsidR="00AF6D2D" w:rsidRDefault="00AF6D2D" w:rsidP="00936594"/>
    <w:p w:rsidR="00AF6D2D" w:rsidRDefault="00AF6D2D" w:rsidP="00936594"/>
    <w:p w:rsidR="00AF6D2D" w:rsidRDefault="00AF6D2D" w:rsidP="00936594"/>
    <w:p w:rsidR="00AF6D2D" w:rsidRDefault="00AF6D2D" w:rsidP="00936594"/>
    <w:p w:rsidR="00AF6D2D" w:rsidRDefault="00AF6D2D" w:rsidP="00936594"/>
    <w:p w:rsidR="00AF6D2D" w:rsidRDefault="00AF6D2D" w:rsidP="00936594"/>
    <w:p w:rsidR="00AF6D2D" w:rsidRDefault="00AF6D2D" w:rsidP="00936594"/>
    <w:p w:rsidR="00AF6D2D" w:rsidRDefault="00AF6D2D" w:rsidP="00936594"/>
    <w:p w:rsidR="00AF6D2D" w:rsidRDefault="00AF6D2D" w:rsidP="00936594"/>
    <w:p w:rsidR="00AF6D2D" w:rsidRDefault="00AF6D2D" w:rsidP="00936594"/>
    <w:p w:rsidR="00AF6D2D" w:rsidRDefault="00AF6D2D" w:rsidP="00936594"/>
    <w:p w:rsidR="00AF6D2D" w:rsidRDefault="00AF6D2D" w:rsidP="00936594"/>
    <w:p w:rsidR="00AF6D2D" w:rsidRDefault="00AF6D2D" w:rsidP="00936594"/>
    <w:p w:rsidR="00936594" w:rsidRDefault="00936594" w:rsidP="00936594">
      <w:r>
        <w:rPr>
          <w:rFonts w:hint="eastAsia"/>
        </w:rPr>
        <w:t>この決定事項に付いては、推薦を希望した学校長にクラブ会長或いは奨学会</w:t>
      </w:r>
      <w:r>
        <w:t xml:space="preserve"> 委員長が報告を行うものとする。</w:t>
      </w:r>
    </w:p>
    <w:p w:rsidR="00936594" w:rsidRDefault="00936594" w:rsidP="00936594">
      <w:r>
        <w:rPr>
          <w:rFonts w:hint="eastAsia"/>
        </w:rPr>
        <w:t>第</w:t>
      </w:r>
      <w:r>
        <w:t>8条 奨学生の人数、金額および期間</w:t>
      </w:r>
    </w:p>
    <w:p w:rsidR="00936594" w:rsidRDefault="00936594" w:rsidP="00936594">
      <w:r>
        <w:rPr>
          <w:rFonts w:hint="eastAsia"/>
        </w:rPr>
        <w:t>クラブ奨学生の人数および支給額は、毎年の学年始めにクラブ奨学会委員会</w:t>
      </w:r>
      <w:r>
        <w:t xml:space="preserve"> の意見を聞いて理事会が決定する。 支給期間は、在学する学校の卒業年次までとする。</w:t>
      </w:r>
    </w:p>
    <w:p w:rsidR="00936594" w:rsidRDefault="00936594" w:rsidP="00936594">
      <w:r>
        <w:rPr>
          <w:rFonts w:hint="eastAsia"/>
        </w:rPr>
        <w:t>第</w:t>
      </w:r>
      <w:r>
        <w:t>9条 支給方法</w:t>
      </w:r>
    </w:p>
    <w:p w:rsidR="008061F4" w:rsidRDefault="00936594" w:rsidP="00936594">
      <w:r>
        <w:rPr>
          <w:rFonts w:hint="eastAsia"/>
        </w:rPr>
        <w:t>支給はクラブ理事会の承認に基づき、年間支給総額を年</w:t>
      </w:r>
      <w:r>
        <w:t>2回に分け、函館北 ロータリー・クラブ事務所、または例会においてクラブ奨学生本人に手渡すことを原則とする。</w:t>
      </w:r>
    </w:p>
    <w:p w:rsidR="00936594" w:rsidRDefault="00936594" w:rsidP="00936594">
      <w:r>
        <w:t xml:space="preserve"> 尚、支給する日時については、クラブ奨学生の都合を事前に聞き取ること。</w:t>
      </w:r>
    </w:p>
    <w:p w:rsidR="00936594" w:rsidRDefault="00936594" w:rsidP="00936594">
      <w:r>
        <w:rPr>
          <w:rFonts w:hint="eastAsia"/>
        </w:rPr>
        <w:t>第</w:t>
      </w:r>
      <w:r>
        <w:t>10条</w:t>
      </w:r>
      <w:r w:rsidR="004357BE">
        <w:rPr>
          <w:rFonts w:hint="eastAsia"/>
        </w:rPr>
        <w:t xml:space="preserve">　</w:t>
      </w:r>
      <w:r>
        <w:t>報告義務</w:t>
      </w:r>
    </w:p>
    <w:p w:rsidR="00936594" w:rsidRDefault="00936594" w:rsidP="00936594">
      <w:r>
        <w:rPr>
          <w:rFonts w:hint="eastAsia"/>
        </w:rPr>
        <w:t>クラブ奨学生は下記の事項について函館北ロータリークラブに報告する義務</w:t>
      </w:r>
      <w:r>
        <w:t>を負うものとする。 (1) 年2回(4月と 10 月)に、(様式3) 現況報告書の提出またはクラブ</w:t>
      </w:r>
      <w:r>
        <w:rPr>
          <w:rFonts w:hint="eastAsia"/>
        </w:rPr>
        <w:t>例会に出席しての現況報告、のいずれかを行う。</w:t>
      </w:r>
    </w:p>
    <w:p w:rsidR="00936594" w:rsidRDefault="00936594" w:rsidP="00936594">
      <w:r>
        <w:rPr>
          <w:rFonts w:hint="eastAsia"/>
        </w:rPr>
        <w:t>第</w:t>
      </w:r>
      <w:r>
        <w:t>11条支給停止</w:t>
      </w:r>
    </w:p>
    <w:p w:rsidR="004357BE" w:rsidRDefault="00936594" w:rsidP="00936594">
      <w:r>
        <w:rPr>
          <w:rFonts w:hint="eastAsia"/>
        </w:rPr>
        <w:t>クラブ奨学生が次のいずれかに該当する時は、クラブ理事会はクラブ奨学</w:t>
      </w:r>
      <w:r>
        <w:t xml:space="preserve"> 会委員会の意見を聞いて奨学金の支給を停止する。</w:t>
      </w:r>
    </w:p>
    <w:p w:rsidR="004357BE" w:rsidRDefault="00936594" w:rsidP="004357BE">
      <w:pPr>
        <w:ind w:firstLineChars="100" w:firstLine="210"/>
      </w:pPr>
      <w:r>
        <w:t xml:space="preserve">(1) 奨学生が奨学金の支給を辞退した時。 </w:t>
      </w:r>
    </w:p>
    <w:p w:rsidR="004357BE" w:rsidRDefault="00936594" w:rsidP="004357BE">
      <w:pPr>
        <w:ind w:firstLineChars="100" w:firstLine="210"/>
      </w:pPr>
      <w:r>
        <w:t xml:space="preserve">(2) 奨学生が病気その他の事由により退学、又は就学が不可能になった時。 </w:t>
      </w:r>
    </w:p>
    <w:p w:rsidR="004357BE" w:rsidRDefault="00936594" w:rsidP="004357BE">
      <w:pPr>
        <w:ind w:firstLineChars="100" w:firstLine="210"/>
      </w:pPr>
      <w:r>
        <w:t xml:space="preserve">(3) 就学の指導担当者が奨学生の就学を不適当と認めた時。 </w:t>
      </w:r>
    </w:p>
    <w:p w:rsidR="004357BE" w:rsidRDefault="00936594" w:rsidP="004357BE">
      <w:pPr>
        <w:ind w:firstLineChars="100" w:firstLine="210"/>
      </w:pPr>
      <w:r>
        <w:t>(4) (様式3)現況報告書の提出またはクラブ例会での現況報告のいずれも</w:t>
      </w:r>
      <w:r>
        <w:rPr>
          <w:rFonts w:hint="eastAsia"/>
        </w:rPr>
        <w:t>ない時。</w:t>
      </w:r>
      <w:r>
        <w:t xml:space="preserve"> </w:t>
      </w:r>
    </w:p>
    <w:p w:rsidR="00936594" w:rsidRDefault="00936594" w:rsidP="004357BE">
      <w:pPr>
        <w:ind w:firstLineChars="100" w:firstLine="210"/>
      </w:pPr>
      <w:r>
        <w:t>(5) 奨学生の素行に不適当と認められる点、或いはロータリー精神に著しく</w:t>
      </w:r>
      <w:r>
        <w:rPr>
          <w:rFonts w:hint="eastAsia"/>
        </w:rPr>
        <w:t>違反することが認められた時。</w:t>
      </w:r>
    </w:p>
    <w:p w:rsidR="00936594" w:rsidRDefault="00936594" w:rsidP="00936594">
      <w:r>
        <w:rPr>
          <w:rFonts w:hint="eastAsia"/>
        </w:rPr>
        <w:t>第</w:t>
      </w:r>
      <w:r>
        <w:t>12条 規定の改正</w:t>
      </w:r>
    </w:p>
    <w:p w:rsidR="00936594" w:rsidRDefault="00936594" w:rsidP="00936594">
      <w:r>
        <w:rPr>
          <w:rFonts w:hint="eastAsia"/>
        </w:rPr>
        <w:t>本規定の改正は、クラブ細則第</w:t>
      </w:r>
      <w:r>
        <w:t xml:space="preserve"> 16条(改正)に準じ、定足数の出席する 任意の例会に於いて、出席会員の2/3以上の賛成をもって改正できる。</w:t>
      </w:r>
    </w:p>
    <w:p w:rsidR="00E33C70" w:rsidRDefault="00E33C70" w:rsidP="00936594"/>
    <w:p w:rsidR="00E33C70" w:rsidRDefault="00E33C70" w:rsidP="00936594"/>
    <w:p w:rsidR="00E33C70" w:rsidRDefault="00E33C70" w:rsidP="00936594"/>
    <w:p w:rsidR="00E33C70" w:rsidRDefault="00E33C70" w:rsidP="00936594"/>
    <w:p w:rsidR="00E33C70" w:rsidRDefault="00E33C70" w:rsidP="00936594"/>
    <w:p w:rsidR="00E33C70" w:rsidRDefault="00E33C70" w:rsidP="00936594"/>
    <w:p w:rsidR="00E33C70" w:rsidRDefault="00E33C70" w:rsidP="00936594"/>
    <w:p w:rsidR="00E33C70" w:rsidRDefault="00E33C70" w:rsidP="00936594"/>
    <w:p w:rsidR="00E33C70" w:rsidRDefault="00E33C70" w:rsidP="00936594"/>
    <w:p w:rsidR="00E33C70" w:rsidRDefault="00E33C70" w:rsidP="00936594"/>
    <w:p w:rsidR="00E33C70" w:rsidRDefault="00E33C70" w:rsidP="00E33C70">
      <w:r>
        <w:rPr>
          <w:rFonts w:hint="eastAsia"/>
        </w:rPr>
        <w:t>第</w:t>
      </w:r>
      <w:r>
        <w:t>13条</w:t>
      </w:r>
      <w:r w:rsidR="004357BE">
        <w:rPr>
          <w:rFonts w:hint="eastAsia"/>
        </w:rPr>
        <w:t xml:space="preserve">　</w:t>
      </w:r>
      <w:r>
        <w:t>書類の管理</w:t>
      </w:r>
    </w:p>
    <w:p w:rsidR="00E33C70" w:rsidRDefault="00E33C70" w:rsidP="00E33C70">
      <w:r>
        <w:rPr>
          <w:rFonts w:hint="eastAsia"/>
        </w:rPr>
        <w:t>提出された</w:t>
      </w:r>
      <w:r>
        <w:t xml:space="preserve"> (様式1)奨学生願書および (様式2)奨学生推薦書等の書類は、 奨学生審査および関連する活動においてのみの利用に限る。また、奨学金支 給期間満了後3年間クラブ事務局で保管し、その後適切に破棄する。</w:t>
      </w:r>
    </w:p>
    <w:p w:rsidR="00E33C70" w:rsidRDefault="00E33C70" w:rsidP="00E33C70">
      <w:r>
        <w:rPr>
          <w:rFonts w:hint="eastAsia"/>
        </w:rPr>
        <w:t>付則</w:t>
      </w:r>
      <w:r>
        <w:t xml:space="preserve"> 2019年3月1日 改正</w:t>
      </w:r>
    </w:p>
    <w:p w:rsidR="00E33C70" w:rsidRDefault="00E33C70" w:rsidP="00936594"/>
    <w:p w:rsidR="00E33C70" w:rsidRDefault="00E33C70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Pr="004357BE" w:rsidRDefault="00936594" w:rsidP="004357BE">
      <w:pPr>
        <w:jc w:val="center"/>
        <w:rPr>
          <w:sz w:val="28"/>
          <w:szCs w:val="28"/>
        </w:rPr>
      </w:pPr>
      <w:r w:rsidRPr="004357BE">
        <w:rPr>
          <w:rFonts w:hint="eastAsia"/>
          <w:sz w:val="28"/>
          <w:szCs w:val="28"/>
        </w:rPr>
        <w:t>奨</w:t>
      </w:r>
      <w:r w:rsidRPr="004357BE">
        <w:rPr>
          <w:sz w:val="28"/>
          <w:szCs w:val="28"/>
        </w:rPr>
        <w:t xml:space="preserve"> 学 会 付則</w:t>
      </w:r>
    </w:p>
    <w:p w:rsidR="00E33C70" w:rsidRDefault="00936594" w:rsidP="00E33C70">
      <w:pPr>
        <w:pStyle w:val="a3"/>
        <w:numPr>
          <w:ilvl w:val="0"/>
          <w:numId w:val="1"/>
        </w:numPr>
        <w:ind w:leftChars="0"/>
      </w:pPr>
      <w:r>
        <w:t xml:space="preserve">奨学生選考基準 </w:t>
      </w:r>
    </w:p>
    <w:p w:rsidR="004357BE" w:rsidRDefault="004357BE" w:rsidP="00E33C70">
      <w:pPr>
        <w:pStyle w:val="a3"/>
        <w:numPr>
          <w:ilvl w:val="0"/>
          <w:numId w:val="1"/>
        </w:numPr>
        <w:ind w:leftChars="0"/>
      </w:pPr>
    </w:p>
    <w:p w:rsidR="00936594" w:rsidRDefault="00936594" w:rsidP="004357BE">
      <w:pPr>
        <w:ind w:firstLineChars="100" w:firstLine="210"/>
      </w:pPr>
      <w:r>
        <w:t>第1項 選考</w:t>
      </w:r>
    </w:p>
    <w:p w:rsidR="00936594" w:rsidRDefault="00936594" w:rsidP="00936594">
      <w:r>
        <w:rPr>
          <w:rFonts w:hint="eastAsia"/>
        </w:rPr>
        <w:t>本会の目的</w:t>
      </w:r>
      <w:r>
        <w:t>(クラブ奨学会規定第3条)、資格(同規定第4条)および推薦</w:t>
      </w:r>
    </w:p>
    <w:p w:rsidR="004357BE" w:rsidRDefault="00936594" w:rsidP="00936594">
      <w:r>
        <w:t xml:space="preserve">(同規定第5条)の各条を満たす者より選考する。 </w:t>
      </w:r>
    </w:p>
    <w:p w:rsidR="00936594" w:rsidRDefault="00936594" w:rsidP="004357BE">
      <w:pPr>
        <w:ind w:firstLineChars="100" w:firstLine="210"/>
      </w:pPr>
      <w:r>
        <w:t>第2項 性行</w:t>
      </w:r>
    </w:p>
    <w:p w:rsidR="00936594" w:rsidRDefault="00936594" w:rsidP="00936594">
      <w:r>
        <w:rPr>
          <w:rFonts w:hint="eastAsia"/>
        </w:rPr>
        <w:t>将来ロータリー精神に基づいて地域社会に役立ち得る人材としての資質を</w:t>
      </w:r>
    </w:p>
    <w:p w:rsidR="004357BE" w:rsidRDefault="00936594" w:rsidP="00936594">
      <w:r>
        <w:rPr>
          <w:rFonts w:hint="eastAsia"/>
        </w:rPr>
        <w:t>具えているもの。</w:t>
      </w:r>
      <w:r>
        <w:t xml:space="preserve">(学校長の推薦書) </w:t>
      </w:r>
    </w:p>
    <w:p w:rsidR="00936594" w:rsidRDefault="00936594" w:rsidP="004357BE">
      <w:pPr>
        <w:ind w:firstLineChars="100" w:firstLine="210"/>
      </w:pPr>
      <w:r>
        <w:t>第3項 健康</w:t>
      </w:r>
    </w:p>
    <w:p w:rsidR="004357BE" w:rsidRDefault="00936594" w:rsidP="00936594">
      <w:r>
        <w:rPr>
          <w:rFonts w:hint="eastAsia"/>
        </w:rPr>
        <w:t>就学が困難となる心身上の欠陥のないこと。</w:t>
      </w:r>
      <w:r>
        <w:t xml:space="preserve"> </w:t>
      </w:r>
    </w:p>
    <w:p w:rsidR="00936594" w:rsidRDefault="00936594" w:rsidP="004357BE">
      <w:pPr>
        <w:ind w:firstLineChars="100" w:firstLine="210"/>
      </w:pPr>
      <w:r>
        <w:t>第4項 申請の提出書類</w:t>
      </w:r>
    </w:p>
    <w:p w:rsidR="004357BE" w:rsidRDefault="00936594" w:rsidP="004357BE">
      <w:pPr>
        <w:ind w:firstLineChars="400" w:firstLine="840"/>
      </w:pPr>
      <w:r>
        <w:t>1. 申請書(奨学生願書)(様式1)</w:t>
      </w:r>
    </w:p>
    <w:p w:rsidR="00936594" w:rsidRDefault="00936594" w:rsidP="004357BE">
      <w:pPr>
        <w:ind w:firstLineChars="400" w:firstLine="840"/>
      </w:pPr>
      <w:r>
        <w:t>2. 学校長の推薦書 (様式2)</w:t>
      </w:r>
    </w:p>
    <w:p w:rsidR="004357BE" w:rsidRDefault="00936594" w:rsidP="00936594">
      <w:r>
        <w:rPr>
          <w:rFonts w:hint="eastAsia"/>
        </w:rPr>
        <w:t>第</w:t>
      </w:r>
      <w:r>
        <w:t xml:space="preserve">2条 奨学資金について </w:t>
      </w:r>
    </w:p>
    <w:p w:rsidR="00936594" w:rsidRDefault="00936594" w:rsidP="004357BE">
      <w:pPr>
        <w:ind w:firstLineChars="100" w:firstLine="210"/>
      </w:pPr>
      <w:r>
        <w:t>第1項 本奨学会の資金は、ニコニコ特別会計および会員有志の出資によって資金</w:t>
      </w:r>
    </w:p>
    <w:p w:rsidR="004357BE" w:rsidRDefault="00936594" w:rsidP="00936594">
      <w:r>
        <w:rPr>
          <w:rFonts w:hint="eastAsia"/>
        </w:rPr>
        <w:t>を確保する。</w:t>
      </w:r>
    </w:p>
    <w:p w:rsidR="00936594" w:rsidRDefault="00936594" w:rsidP="004357BE">
      <w:pPr>
        <w:ind w:firstLineChars="100" w:firstLine="210"/>
      </w:pPr>
      <w:r>
        <w:t>第2項 前第1項で支給金が不足の場合は、函館北ロータリークラブ奨学会基金に</w:t>
      </w:r>
    </w:p>
    <w:p w:rsidR="00936594" w:rsidRDefault="00936594" w:rsidP="00936594">
      <w:r>
        <w:rPr>
          <w:rFonts w:hint="eastAsia"/>
        </w:rPr>
        <w:t>よって支給される。</w:t>
      </w:r>
    </w:p>
    <w:p w:rsidR="004357BE" w:rsidRDefault="00936594" w:rsidP="004357BE">
      <w:pPr>
        <w:pStyle w:val="a3"/>
        <w:numPr>
          <w:ilvl w:val="0"/>
          <w:numId w:val="1"/>
        </w:numPr>
        <w:ind w:leftChars="0"/>
      </w:pPr>
      <w:r>
        <w:t xml:space="preserve">支給金額および人数 </w:t>
      </w:r>
    </w:p>
    <w:p w:rsidR="00936594" w:rsidRDefault="00936594" w:rsidP="004357BE">
      <w:pPr>
        <w:ind w:firstLineChars="100" w:firstLine="210"/>
      </w:pPr>
      <w:r>
        <w:t>第1項 支給金額および人数は、当該年度のクラブ奨学会委員会によって立案をし、</w:t>
      </w:r>
    </w:p>
    <w:p w:rsidR="00936594" w:rsidRDefault="00936594" w:rsidP="00936594">
      <w:r>
        <w:rPr>
          <w:rFonts w:hint="eastAsia"/>
        </w:rPr>
        <w:t>当該年度の理事会の承認を得て実施するものとする。</w:t>
      </w:r>
    </w:p>
    <w:p w:rsidR="00936594" w:rsidRDefault="00936594" w:rsidP="00936594">
      <w:r>
        <w:rPr>
          <w:rFonts w:hint="eastAsia"/>
        </w:rPr>
        <w:t>付則</w:t>
      </w:r>
      <w:r>
        <w:t xml:space="preserve"> 2019年3月1日 改正</w:t>
      </w:r>
    </w:p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936594" w:rsidRDefault="00936594" w:rsidP="00936594"/>
    <w:p w:rsidR="00230625" w:rsidRDefault="00230625" w:rsidP="00936594"/>
    <w:p w:rsidR="00936594" w:rsidRDefault="001F6502" w:rsidP="00936594">
      <w:r w:rsidRPr="001F6502">
        <w:drawing>
          <wp:inline distT="0" distB="0" distL="0" distR="0">
            <wp:extent cx="5400040" cy="7464425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594" w:rsidRDefault="00936594" w:rsidP="00936594"/>
    <w:p w:rsidR="00936594" w:rsidRDefault="00936594" w:rsidP="00936594"/>
    <w:p w:rsidR="00936594" w:rsidRDefault="00936594" w:rsidP="00936594"/>
    <w:p w:rsidR="00936594" w:rsidRDefault="00230625" w:rsidP="00936594">
      <w:r w:rsidRPr="00230625">
        <w:rPr>
          <w:noProof/>
        </w:rPr>
        <w:drawing>
          <wp:inline distT="0" distB="0" distL="0" distR="0">
            <wp:extent cx="5400040" cy="7306310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94" w:rsidRDefault="00936594" w:rsidP="00936594"/>
    <w:p w:rsidR="00230625" w:rsidRDefault="00230625" w:rsidP="00936594"/>
    <w:p w:rsidR="00230625" w:rsidRDefault="00230625" w:rsidP="00936594"/>
    <w:p w:rsidR="00230625" w:rsidRDefault="00230625" w:rsidP="00936594"/>
    <w:p w:rsidR="00230625" w:rsidRDefault="00230625" w:rsidP="00936594">
      <w:r w:rsidRPr="00230625">
        <w:rPr>
          <w:noProof/>
        </w:rPr>
        <w:drawing>
          <wp:inline distT="0" distB="0" distL="0" distR="0">
            <wp:extent cx="5400040" cy="765048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25" w:rsidRDefault="00230625" w:rsidP="00936594"/>
    <w:p w:rsidR="00936594" w:rsidRDefault="00936594" w:rsidP="00936594"/>
    <w:p w:rsidR="00936594" w:rsidRDefault="00936594" w:rsidP="00291FAA"/>
    <w:p w:rsidR="00B176A8" w:rsidRDefault="00B176A8"/>
    <w:sectPr w:rsidR="00B17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ED" w:rsidRDefault="00FC3BED" w:rsidP="00B176A8">
      <w:r>
        <w:separator/>
      </w:r>
    </w:p>
  </w:endnote>
  <w:endnote w:type="continuationSeparator" w:id="0">
    <w:p w:rsidR="00FC3BED" w:rsidRDefault="00FC3BED" w:rsidP="00B1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ED" w:rsidRDefault="00FC3BED" w:rsidP="00B176A8">
      <w:r>
        <w:separator/>
      </w:r>
    </w:p>
  </w:footnote>
  <w:footnote w:type="continuationSeparator" w:id="0">
    <w:p w:rsidR="00FC3BED" w:rsidRDefault="00FC3BED" w:rsidP="00B1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449C5"/>
    <w:multiLevelType w:val="hybridMultilevel"/>
    <w:tmpl w:val="2A08C6F6"/>
    <w:lvl w:ilvl="0" w:tplc="CE7E656A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AA"/>
    <w:rsid w:val="000D377C"/>
    <w:rsid w:val="001F6502"/>
    <w:rsid w:val="00230625"/>
    <w:rsid w:val="00291FAA"/>
    <w:rsid w:val="002E462D"/>
    <w:rsid w:val="004357BE"/>
    <w:rsid w:val="004C0A79"/>
    <w:rsid w:val="0068353B"/>
    <w:rsid w:val="00720B9E"/>
    <w:rsid w:val="008061F4"/>
    <w:rsid w:val="00936594"/>
    <w:rsid w:val="00AF6D2D"/>
    <w:rsid w:val="00B15389"/>
    <w:rsid w:val="00B176A8"/>
    <w:rsid w:val="00E33C70"/>
    <w:rsid w:val="00FB1D6D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A7D23-7BC7-4D1A-9E57-E397BE05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6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6A8"/>
  </w:style>
  <w:style w:type="paragraph" w:styleId="a8">
    <w:name w:val="footer"/>
    <w:basedOn w:val="a"/>
    <w:link w:val="a9"/>
    <w:uiPriority w:val="99"/>
    <w:unhideWhenUsed/>
    <w:rsid w:val="00B17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 茂</dc:creator>
  <cp:keywords/>
  <dc:description/>
  <cp:lastModifiedBy>茂 村井</cp:lastModifiedBy>
  <cp:revision>4</cp:revision>
  <cp:lastPrinted>2020-02-20T01:28:00Z</cp:lastPrinted>
  <dcterms:created xsi:type="dcterms:W3CDTF">2020-02-06T08:54:00Z</dcterms:created>
  <dcterms:modified xsi:type="dcterms:W3CDTF">2020-02-20T01:44:00Z</dcterms:modified>
</cp:coreProperties>
</file>